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959" w:tblpY="675"/>
        <w:tblW w:w="0" w:type="auto"/>
        <w:tblLook w:val="04A0"/>
      </w:tblPr>
      <w:tblGrid>
        <w:gridCol w:w="3369"/>
        <w:gridCol w:w="4188"/>
      </w:tblGrid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88" w:type="dxa"/>
          </w:tcPr>
          <w:p w:rsidR="004836B4" w:rsidRPr="002F6F1F" w:rsidRDefault="00C97CEE" w:rsidP="0070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701867">
              <w:rPr>
                <w:rFonts w:ascii="Times New Roman" w:hAnsi="Times New Roman" w:cs="Times New Roman"/>
                <w:sz w:val="24"/>
                <w:szCs w:val="24"/>
              </w:rPr>
              <w:t>Permendra Singh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188" w:type="dxa"/>
          </w:tcPr>
          <w:p w:rsidR="004836B4" w:rsidRPr="002F6F1F" w:rsidRDefault="00C0250B" w:rsidP="0005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r w:rsidR="00D1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Scientist</w:t>
            </w:r>
            <w:r w:rsidR="00334648">
              <w:rPr>
                <w:rFonts w:ascii="Times New Roman" w:hAnsi="Times New Roman" w:cs="Times New Roman"/>
                <w:sz w:val="24"/>
                <w:szCs w:val="24"/>
              </w:rPr>
              <w:t xml:space="preserve"> cum Assoc. Prof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0164">
              <w:rPr>
                <w:rFonts w:ascii="Times New Roman" w:hAnsi="Times New Roman" w:cs="Times New Roman"/>
                <w:sz w:val="24"/>
                <w:szCs w:val="24"/>
              </w:rPr>
              <w:t>Agronomist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4188" w:type="dxa"/>
          </w:tcPr>
          <w:p w:rsidR="004836B4" w:rsidRPr="002F6F1F" w:rsidRDefault="0094188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ACRA- Dhiansar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188" w:type="dxa"/>
          </w:tcPr>
          <w:p w:rsidR="004836B4" w:rsidRPr="002F6F1F" w:rsidRDefault="00701867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permendr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188" w:type="dxa"/>
          </w:tcPr>
          <w:p w:rsidR="004836B4" w:rsidRPr="002F6F1F" w:rsidRDefault="00C0250B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94192</w:t>
            </w:r>
            <w:r w:rsidR="00701867">
              <w:rPr>
                <w:rFonts w:ascii="Times New Roman" w:hAnsi="Times New Roman" w:cs="Times New Roman"/>
                <w:sz w:val="24"/>
                <w:szCs w:val="24"/>
              </w:rPr>
              <w:t>13256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4188" w:type="dxa"/>
          </w:tcPr>
          <w:p w:rsidR="004836B4" w:rsidRPr="002F6F1F" w:rsidRDefault="00701867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Awards/Honours/Scholarships</w:t>
            </w:r>
          </w:p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/Fellowship</w:t>
            </w:r>
          </w:p>
        </w:tc>
        <w:tc>
          <w:tcPr>
            <w:tcW w:w="4188" w:type="dxa"/>
          </w:tcPr>
          <w:p w:rsidR="004836B4" w:rsidRPr="002F6F1F" w:rsidRDefault="00701867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4188" w:type="dxa"/>
          </w:tcPr>
          <w:p w:rsidR="004836B4" w:rsidRPr="002F6F1F" w:rsidRDefault="00C0250B" w:rsidP="0070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Agronomy </w:t>
            </w:r>
            <w:r w:rsidR="000501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867">
              <w:rPr>
                <w:rFonts w:ascii="Times New Roman" w:hAnsi="Times New Roman" w:cs="Times New Roman"/>
                <w:sz w:val="24"/>
                <w:szCs w:val="24"/>
              </w:rPr>
              <w:t>Crop diversification</w:t>
            </w:r>
            <w:r w:rsidR="00050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4188" w:type="dxa"/>
          </w:tcPr>
          <w:p w:rsidR="004836B4" w:rsidRPr="002F6F1F" w:rsidRDefault="00050164" w:rsidP="0070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Rainfed agriculture, 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Total number of Publications</w:t>
            </w:r>
          </w:p>
        </w:tc>
        <w:tc>
          <w:tcPr>
            <w:tcW w:w="4188" w:type="dxa"/>
          </w:tcPr>
          <w:p w:rsidR="004836B4" w:rsidRPr="002F6F1F" w:rsidRDefault="00C0250B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</w:p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(Best Five)</w:t>
            </w:r>
          </w:p>
        </w:tc>
        <w:tc>
          <w:tcPr>
            <w:tcW w:w="4188" w:type="dxa"/>
          </w:tcPr>
          <w:p w:rsidR="004836B4" w:rsidRPr="002F6F1F" w:rsidRDefault="00701867" w:rsidP="00C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 w:rsidR="00C0250B"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No. of Books/Manuals/Monographs</w:t>
            </w:r>
          </w:p>
        </w:tc>
        <w:tc>
          <w:tcPr>
            <w:tcW w:w="4188" w:type="dxa"/>
          </w:tcPr>
          <w:p w:rsidR="004836B4" w:rsidRPr="002F6F1F" w:rsidRDefault="00701867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Projects as PI/ Nodal Officer</w:t>
            </w:r>
          </w:p>
        </w:tc>
        <w:tc>
          <w:tcPr>
            <w:tcW w:w="4188" w:type="dxa"/>
          </w:tcPr>
          <w:p w:rsidR="004836B4" w:rsidRPr="002F6F1F" w:rsidRDefault="00701867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Other Achievements if Any (Please Specify)</w:t>
            </w:r>
          </w:p>
        </w:tc>
        <w:tc>
          <w:tcPr>
            <w:tcW w:w="4188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6B4" w:rsidRPr="002F6F1F" w:rsidRDefault="002F6F1F" w:rsidP="002F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F">
        <w:rPr>
          <w:rFonts w:ascii="Times New Roman" w:hAnsi="Times New Roman" w:cs="Times New Roman"/>
          <w:b/>
          <w:sz w:val="24"/>
          <w:szCs w:val="24"/>
        </w:rPr>
        <w:t>Scientific Profile</w:t>
      </w:r>
    </w:p>
    <w:p w:rsidR="004836B4" w:rsidRPr="002F6F1F" w:rsidRDefault="004836B4">
      <w:pPr>
        <w:rPr>
          <w:rFonts w:ascii="Times New Roman" w:hAnsi="Times New Roman" w:cs="Times New Roman"/>
          <w:sz w:val="24"/>
          <w:szCs w:val="24"/>
        </w:rPr>
      </w:pPr>
    </w:p>
    <w:sectPr w:rsidR="004836B4" w:rsidRPr="002F6F1F" w:rsidSect="000C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6B4"/>
    <w:rsid w:val="00050164"/>
    <w:rsid w:val="00095815"/>
    <w:rsid w:val="000C0C70"/>
    <w:rsid w:val="000C5176"/>
    <w:rsid w:val="000C557E"/>
    <w:rsid w:val="00141D99"/>
    <w:rsid w:val="001B7F88"/>
    <w:rsid w:val="001D57E0"/>
    <w:rsid w:val="002F6F1F"/>
    <w:rsid w:val="00334648"/>
    <w:rsid w:val="003B56A8"/>
    <w:rsid w:val="004836B4"/>
    <w:rsid w:val="00701867"/>
    <w:rsid w:val="00941889"/>
    <w:rsid w:val="00AD5308"/>
    <w:rsid w:val="00C0250B"/>
    <w:rsid w:val="00C43FE8"/>
    <w:rsid w:val="00C97CEE"/>
    <w:rsid w:val="00D1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10</cp:revision>
  <dcterms:created xsi:type="dcterms:W3CDTF">2020-07-08T07:46:00Z</dcterms:created>
  <dcterms:modified xsi:type="dcterms:W3CDTF">2023-07-11T07:46:00Z</dcterms:modified>
</cp:coreProperties>
</file>